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34.52.030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Ополченская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 "Западный подъезд к г. Н.Новгород от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 "Западный подъезд к г. Н.Новгород от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Ополченская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